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129" w:rsidRPr="001F16F1" w:rsidRDefault="00C12E78" w:rsidP="00A97129">
      <w:pPr>
        <w:spacing w:before="240" w:line="240" w:lineRule="auto"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inherit" w:eastAsia="Times New Roman" w:hAnsi="inherit" w:cs="Times New Roman" w:hint="eastAsia"/>
          <w:b/>
          <w:bCs/>
          <w:kern w:val="36"/>
          <w:sz w:val="32"/>
          <w:szCs w:val="32"/>
          <w:lang w:eastAsia="ru-RU"/>
        </w:rPr>
        <w:t>«</w:t>
      </w:r>
      <w:r>
        <w:rPr>
          <w:rFonts w:ascii="inherit" w:eastAsia="Times New Roman" w:hAnsi="inherit" w:cs="Times New Roman"/>
          <w:b/>
          <w:bCs/>
          <w:kern w:val="36"/>
          <w:sz w:val="32"/>
          <w:szCs w:val="32"/>
          <w:lang w:eastAsia="ru-RU"/>
        </w:rPr>
        <w:t>Престижная профессия – сотрудник ОВД</w:t>
      </w:r>
      <w:r>
        <w:rPr>
          <w:rFonts w:ascii="inherit" w:eastAsia="Times New Roman" w:hAnsi="inherit" w:cs="Times New Roman" w:hint="eastAsia"/>
          <w:b/>
          <w:bCs/>
          <w:kern w:val="36"/>
          <w:sz w:val="32"/>
          <w:szCs w:val="32"/>
          <w:lang w:eastAsia="ru-RU"/>
        </w:rPr>
        <w:t>»</w:t>
      </w:r>
    </w:p>
    <w:p w:rsidR="00A97129" w:rsidRPr="00A97129" w:rsidRDefault="00A97129" w:rsidP="00A97129">
      <w:pPr>
        <w:pStyle w:val="a4"/>
        <w:shd w:val="clear" w:color="auto" w:fill="FFFFFF"/>
        <w:spacing w:before="0" w:beforeAutospacing="0" w:after="200" w:afterAutospacing="0"/>
        <w:ind w:firstLine="284"/>
        <w:jc w:val="both"/>
        <w:textAlignment w:val="baseline"/>
        <w:rPr>
          <w:sz w:val="28"/>
          <w:szCs w:val="28"/>
        </w:rPr>
      </w:pPr>
      <w:r w:rsidRPr="00A97129">
        <w:rPr>
          <w:sz w:val="28"/>
          <w:szCs w:val="28"/>
        </w:rPr>
        <w:t>Полицейские — стражи порядка, люди, которые каждый день защищают жизнь мирных граждан. Они охраняют объекты частной и коммерческой собственности, проводят беседы со школьниками, охраняют концерты и другие мероприятия, действуя в рамках закона.</w:t>
      </w:r>
    </w:p>
    <w:p w:rsidR="009F4177" w:rsidRPr="00A97129" w:rsidRDefault="009F4177" w:rsidP="00A97129">
      <w:pPr>
        <w:pStyle w:val="a4"/>
        <w:shd w:val="clear" w:color="auto" w:fill="FFFFFF"/>
        <w:spacing w:before="0" w:beforeAutospacing="0" w:after="240" w:afterAutospacing="0"/>
        <w:ind w:firstLine="284"/>
        <w:jc w:val="both"/>
        <w:textAlignment w:val="baseline"/>
        <w:rPr>
          <w:sz w:val="28"/>
          <w:szCs w:val="28"/>
        </w:rPr>
      </w:pPr>
      <w:r w:rsidRPr="00A97129">
        <w:rPr>
          <w:sz w:val="28"/>
          <w:szCs w:val="28"/>
        </w:rPr>
        <w:t>Где можно получить профессию полицейского, интересует многих граждан. Профессия становится популярной и востребованной во всех регионах страны. Престиж работы поднимается постоянно, растут зарплаты, предоставляется возможность карьерного продвижения, привлекает статус государственного служащего и все положенные льготы. Количество желающих стать полицейскими превышает число мест в учебных заведениях </w:t>
      </w:r>
      <w:r w:rsidRPr="00A97129">
        <w:rPr>
          <w:rStyle w:val="hl-obj"/>
          <w:sz w:val="28"/>
          <w:szCs w:val="28"/>
          <w:bdr w:val="none" w:sz="0" w:space="0" w:color="auto" w:frame="1"/>
        </w:rPr>
        <w:t>России</w:t>
      </w:r>
      <w:r w:rsidRPr="00A97129">
        <w:rPr>
          <w:sz w:val="28"/>
          <w:szCs w:val="28"/>
        </w:rPr>
        <w:t>.</w:t>
      </w:r>
    </w:p>
    <w:p w:rsidR="009F4177" w:rsidRPr="00A97129" w:rsidRDefault="009F4177" w:rsidP="00A97129">
      <w:pPr>
        <w:spacing w:before="240" w:after="27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обычное родительское собрание провели сотрудники полиции </w:t>
      </w:r>
      <w:r w:rsidR="00A97129"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</w:t>
      </w:r>
      <w:r w:rsidR="003D638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инувший четверг</w:t>
      </w:r>
      <w:r w:rsidR="00A97129"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D6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Новоспасской </w:t>
      </w:r>
      <w:r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средней образовательной школ</w:t>
      </w:r>
      <w:r w:rsidR="003D638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A97129"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129"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инспектор по пропаганде БДД отделения ГИБДД Межмуниципального отдела МВД России «</w:t>
      </w:r>
      <w:proofErr w:type="spellStart"/>
      <w:r w:rsidR="00A97129"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Барабинский</w:t>
      </w:r>
      <w:proofErr w:type="spellEnd"/>
      <w:r w:rsidR="00A97129"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капитан полиции Андрей </w:t>
      </w:r>
      <w:proofErr w:type="spellStart"/>
      <w:r w:rsidR="00A97129"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Дамзин</w:t>
      </w:r>
      <w:proofErr w:type="spellEnd"/>
      <w:r w:rsidR="00A97129"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рассказал </w:t>
      </w:r>
      <w:r w:rsidR="003D6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ученикам старших классов</w:t>
      </w:r>
      <w:r w:rsidR="00A97129"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престижной профессии</w:t>
      </w:r>
      <w:r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129" w:rsidRPr="00A971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сотрудника органов внутренних дел.</w:t>
      </w:r>
    </w:p>
    <w:p w:rsidR="009F4177" w:rsidRPr="00A97129" w:rsidRDefault="009F4177" w:rsidP="00A97129">
      <w:pPr>
        <w:pStyle w:val="a4"/>
        <w:shd w:val="clear" w:color="auto" w:fill="FFFFFF"/>
        <w:spacing w:before="0" w:beforeAutospacing="0" w:after="240" w:afterAutospacing="0"/>
        <w:ind w:firstLine="284"/>
        <w:jc w:val="both"/>
        <w:textAlignment w:val="baseline"/>
        <w:rPr>
          <w:sz w:val="28"/>
          <w:szCs w:val="28"/>
        </w:rPr>
      </w:pPr>
      <w:r w:rsidRPr="00A97129">
        <w:rPr>
          <w:sz w:val="28"/>
          <w:szCs w:val="28"/>
        </w:rPr>
        <w:t>Работа полицейских направлена на выявление преступных организаций, для чего они проводят беседы в общеобразовательных учреждениях, круглосуточно патрулируют улицы и дороги, общаются с представителями разных социальных групп, оперативно реагируют на все поступающие жалобы. Стоит понимать, что трудовые будни полицейских — это не только погони и опасности, но и работа с гражданским населением, сотрудничество с территориальными организациями, представителями власти.</w:t>
      </w:r>
    </w:p>
    <w:p w:rsidR="009F4177" w:rsidRPr="00A97129" w:rsidRDefault="009F4177" w:rsidP="00A97129">
      <w:pPr>
        <w:pStyle w:val="a4"/>
        <w:shd w:val="clear" w:color="auto" w:fill="FFFFFF"/>
        <w:spacing w:before="0" w:beforeAutospacing="0" w:after="240" w:afterAutospacing="0"/>
        <w:ind w:firstLine="284"/>
        <w:jc w:val="both"/>
        <w:textAlignment w:val="baseline"/>
        <w:rPr>
          <w:sz w:val="28"/>
          <w:szCs w:val="28"/>
        </w:rPr>
      </w:pPr>
      <w:r w:rsidRPr="00A97129">
        <w:rPr>
          <w:sz w:val="28"/>
          <w:szCs w:val="28"/>
        </w:rPr>
        <w:t>Полицейские должны отличаться хорошим физическим здоровьем, в противном случае трудоустроиться в структуру МВД будет невозможно. По законодательству </w:t>
      </w:r>
      <w:r w:rsidRPr="00A97129">
        <w:rPr>
          <w:rStyle w:val="hl-obj"/>
          <w:sz w:val="28"/>
          <w:szCs w:val="28"/>
          <w:bdr w:val="none" w:sz="0" w:space="0" w:color="auto" w:frame="1"/>
        </w:rPr>
        <w:t>РФ</w:t>
      </w:r>
      <w:r w:rsidRPr="00A97129">
        <w:rPr>
          <w:sz w:val="28"/>
          <w:szCs w:val="28"/>
        </w:rPr>
        <w:t> поступить на службу в органы правопорядка мо</w:t>
      </w:r>
      <w:r w:rsidR="00A97129" w:rsidRPr="00A97129">
        <w:rPr>
          <w:sz w:val="28"/>
          <w:szCs w:val="28"/>
        </w:rPr>
        <w:t>гут как мужчины, так и женщины.</w:t>
      </w:r>
    </w:p>
    <w:p w:rsidR="009F4177" w:rsidRPr="00A97129" w:rsidRDefault="009F4177" w:rsidP="00A97129">
      <w:pPr>
        <w:pStyle w:val="a4"/>
        <w:shd w:val="clear" w:color="auto" w:fill="FFFFFF"/>
        <w:spacing w:before="0" w:beforeAutospacing="0" w:after="240" w:afterAutospacing="0"/>
        <w:ind w:firstLine="284"/>
        <w:jc w:val="both"/>
        <w:textAlignment w:val="baseline"/>
        <w:rPr>
          <w:sz w:val="28"/>
          <w:szCs w:val="28"/>
        </w:rPr>
      </w:pPr>
      <w:r w:rsidRPr="00A97129">
        <w:rPr>
          <w:sz w:val="28"/>
          <w:szCs w:val="28"/>
        </w:rPr>
        <w:t>Еще на этапе медкомиссии многие соискатели получают отказ, ведь выбирают самых выносливых, честных, здоровых кандидатов, прошедших проверку МВД.</w:t>
      </w:r>
    </w:p>
    <w:p w:rsidR="009F4177" w:rsidRPr="00A97129" w:rsidRDefault="00A97129" w:rsidP="00A97129">
      <w:pPr>
        <w:pStyle w:val="a4"/>
        <w:shd w:val="clear" w:color="auto" w:fill="FFFFFF"/>
        <w:spacing w:before="0" w:beforeAutospacing="0" w:after="240" w:afterAutospacing="0"/>
        <w:ind w:firstLine="284"/>
        <w:jc w:val="both"/>
        <w:textAlignment w:val="baseline"/>
        <w:rPr>
          <w:sz w:val="28"/>
          <w:szCs w:val="28"/>
        </w:rPr>
      </w:pPr>
      <w:r w:rsidRPr="00A97129">
        <w:rPr>
          <w:sz w:val="28"/>
          <w:szCs w:val="28"/>
        </w:rPr>
        <w:t>Полицейский так же рассказал участникам собрания о: плюсах и минусах</w:t>
      </w:r>
      <w:r w:rsidR="009F4177" w:rsidRPr="00A97129">
        <w:rPr>
          <w:sz w:val="28"/>
          <w:szCs w:val="28"/>
        </w:rPr>
        <w:t xml:space="preserve"> профессии полицейский</w:t>
      </w:r>
      <w:r w:rsidRPr="00A97129">
        <w:rPr>
          <w:sz w:val="28"/>
          <w:szCs w:val="28"/>
        </w:rPr>
        <w:t>; о важных личных</w:t>
      </w:r>
      <w:r w:rsidR="009F4177" w:rsidRPr="00A97129">
        <w:rPr>
          <w:sz w:val="28"/>
          <w:szCs w:val="28"/>
        </w:rPr>
        <w:t xml:space="preserve"> качества</w:t>
      </w:r>
      <w:r w:rsidRPr="00A97129">
        <w:rPr>
          <w:sz w:val="28"/>
          <w:szCs w:val="28"/>
        </w:rPr>
        <w:t>х; о возможностях обучения</w:t>
      </w:r>
      <w:r w:rsidR="009F4177" w:rsidRPr="00A97129">
        <w:rPr>
          <w:sz w:val="28"/>
          <w:szCs w:val="28"/>
        </w:rPr>
        <w:t xml:space="preserve"> на полицейского</w:t>
      </w:r>
      <w:r w:rsidRPr="00A97129">
        <w:rPr>
          <w:sz w:val="28"/>
          <w:szCs w:val="28"/>
        </w:rPr>
        <w:t>; карьерном</w:t>
      </w:r>
      <w:r w:rsidR="009F4177" w:rsidRPr="00A97129">
        <w:rPr>
          <w:sz w:val="28"/>
          <w:szCs w:val="28"/>
        </w:rPr>
        <w:t xml:space="preserve"> рост</w:t>
      </w:r>
      <w:r w:rsidRPr="00A97129">
        <w:rPr>
          <w:sz w:val="28"/>
          <w:szCs w:val="28"/>
        </w:rPr>
        <w:t>е и о заработных</w:t>
      </w:r>
      <w:r w:rsidR="009F4177" w:rsidRPr="00A97129">
        <w:rPr>
          <w:sz w:val="28"/>
          <w:szCs w:val="28"/>
        </w:rPr>
        <w:t xml:space="preserve"> плата</w:t>
      </w:r>
      <w:r w:rsidRPr="00A97129">
        <w:rPr>
          <w:sz w:val="28"/>
          <w:szCs w:val="28"/>
        </w:rPr>
        <w:t>х полицейских.</w:t>
      </w:r>
    </w:p>
    <w:p w:rsidR="009F4177" w:rsidRDefault="00A97129" w:rsidP="00A934E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 по ИАЗ ОГИБДД</w:t>
      </w:r>
    </w:p>
    <w:p w:rsidR="00A97129" w:rsidRDefault="00A97129" w:rsidP="00A934E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 МВД России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934E2" w:rsidRDefault="00A934E2" w:rsidP="00A934E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старший лейтенант полиции Юлия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Дамзина</w:t>
      </w:r>
      <w:proofErr w:type="spellEnd"/>
    </w:p>
    <w:p w:rsidR="009F4177" w:rsidRDefault="009F4177" w:rsidP="00A934E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F6F" w:rsidRDefault="00473F6F"/>
    <w:sectPr w:rsidR="00473F6F" w:rsidSect="00A9712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1E38"/>
    <w:multiLevelType w:val="hybridMultilevel"/>
    <w:tmpl w:val="38BE19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EC332A"/>
    <w:multiLevelType w:val="multilevel"/>
    <w:tmpl w:val="323A4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A32ADB"/>
    <w:multiLevelType w:val="multilevel"/>
    <w:tmpl w:val="ACB6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5B0F76"/>
    <w:multiLevelType w:val="multilevel"/>
    <w:tmpl w:val="875AF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B32B6C"/>
    <w:multiLevelType w:val="multilevel"/>
    <w:tmpl w:val="32D81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897B67"/>
    <w:multiLevelType w:val="multilevel"/>
    <w:tmpl w:val="F17E2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CA3125"/>
    <w:multiLevelType w:val="multilevel"/>
    <w:tmpl w:val="2F98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7669EC"/>
    <w:multiLevelType w:val="multilevel"/>
    <w:tmpl w:val="A02C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292055"/>
    <w:multiLevelType w:val="multilevel"/>
    <w:tmpl w:val="30F6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5728E4"/>
    <w:multiLevelType w:val="multilevel"/>
    <w:tmpl w:val="CB701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9A4027"/>
    <w:multiLevelType w:val="multilevel"/>
    <w:tmpl w:val="BC742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6E794D"/>
    <w:multiLevelType w:val="multilevel"/>
    <w:tmpl w:val="C930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9016E7"/>
    <w:multiLevelType w:val="multilevel"/>
    <w:tmpl w:val="2A6E1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DC6A66"/>
    <w:multiLevelType w:val="multilevel"/>
    <w:tmpl w:val="5134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1465D5"/>
    <w:multiLevelType w:val="multilevel"/>
    <w:tmpl w:val="F36CF5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10"/>
  </w:num>
  <w:num w:numId="8">
    <w:abstractNumId w:val="9"/>
  </w:num>
  <w:num w:numId="9">
    <w:abstractNumId w:val="11"/>
  </w:num>
  <w:num w:numId="10">
    <w:abstractNumId w:val="3"/>
  </w:num>
  <w:num w:numId="11">
    <w:abstractNumId w:val="6"/>
  </w:num>
  <w:num w:numId="12">
    <w:abstractNumId w:val="8"/>
  </w:num>
  <w:num w:numId="13">
    <w:abstractNumId w:val="4"/>
  </w:num>
  <w:num w:numId="14">
    <w:abstractNumId w:val="1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3F3"/>
    <w:rsid w:val="001F16F1"/>
    <w:rsid w:val="0021027B"/>
    <w:rsid w:val="00295DC8"/>
    <w:rsid w:val="002A4056"/>
    <w:rsid w:val="003D638A"/>
    <w:rsid w:val="00473F6F"/>
    <w:rsid w:val="00725FCC"/>
    <w:rsid w:val="007665AE"/>
    <w:rsid w:val="007E3CFC"/>
    <w:rsid w:val="0095060A"/>
    <w:rsid w:val="009F4177"/>
    <w:rsid w:val="00A934E2"/>
    <w:rsid w:val="00A97129"/>
    <w:rsid w:val="00AD53F3"/>
    <w:rsid w:val="00C12E78"/>
    <w:rsid w:val="00C61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F6F"/>
  </w:style>
  <w:style w:type="paragraph" w:styleId="1">
    <w:name w:val="heading 1"/>
    <w:basedOn w:val="a"/>
    <w:link w:val="10"/>
    <w:uiPriority w:val="9"/>
    <w:qFormat/>
    <w:rsid w:val="00AD53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41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53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uthor">
    <w:name w:val="author"/>
    <w:basedOn w:val="a0"/>
    <w:rsid w:val="00AD53F3"/>
  </w:style>
  <w:style w:type="character" w:styleId="a3">
    <w:name w:val="Hyperlink"/>
    <w:basedOn w:val="a0"/>
    <w:uiPriority w:val="99"/>
    <w:semiHidden/>
    <w:unhideWhenUsed/>
    <w:rsid w:val="00AD53F3"/>
    <w:rPr>
      <w:color w:val="0000FF"/>
      <w:u w:val="single"/>
    </w:rPr>
  </w:style>
  <w:style w:type="character" w:customStyle="1" w:styleId="cat-links">
    <w:name w:val="cat-links"/>
    <w:basedOn w:val="a0"/>
    <w:rsid w:val="00AD53F3"/>
  </w:style>
  <w:style w:type="character" w:customStyle="1" w:styleId="posted-on">
    <w:name w:val="posted-on"/>
    <w:basedOn w:val="a0"/>
    <w:rsid w:val="00AD53F3"/>
  </w:style>
  <w:style w:type="character" w:customStyle="1" w:styleId="tags-links">
    <w:name w:val="tags-links"/>
    <w:basedOn w:val="a0"/>
    <w:rsid w:val="00AD53F3"/>
  </w:style>
  <w:style w:type="character" w:customStyle="1" w:styleId="text">
    <w:name w:val="text"/>
    <w:basedOn w:val="a0"/>
    <w:rsid w:val="00AD53F3"/>
  </w:style>
  <w:style w:type="paragraph" w:styleId="a4">
    <w:name w:val="Normal (Web)"/>
    <w:basedOn w:val="a"/>
    <w:uiPriority w:val="99"/>
    <w:unhideWhenUsed/>
    <w:rsid w:val="00AD5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D53F3"/>
    <w:rPr>
      <w:b/>
      <w:bCs/>
    </w:rPr>
  </w:style>
  <w:style w:type="character" w:styleId="a6">
    <w:name w:val="Emphasis"/>
    <w:basedOn w:val="a0"/>
    <w:uiPriority w:val="20"/>
    <w:qFormat/>
    <w:rsid w:val="00AD53F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D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53F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665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F41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l-obj">
    <w:name w:val="hl-obj"/>
    <w:basedOn w:val="a0"/>
    <w:rsid w:val="009F4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76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846">
          <w:marLeft w:val="0"/>
          <w:marRight w:val="0"/>
          <w:marTop w:val="0"/>
          <w:marBottom w:val="150"/>
          <w:divBdr>
            <w:top w:val="single" w:sz="6" w:space="4" w:color="E2E2E2"/>
            <w:left w:val="none" w:sz="0" w:space="0" w:color="auto"/>
            <w:bottom w:val="single" w:sz="6" w:space="4" w:color="E2E2E2"/>
            <w:right w:val="none" w:sz="0" w:space="0" w:color="auto"/>
          </w:divBdr>
        </w:div>
        <w:div w:id="13909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0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0706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19975">
              <w:blockQuote w:val="1"/>
              <w:marLeft w:val="0"/>
              <w:marRight w:val="150"/>
              <w:marTop w:val="360"/>
              <w:marBottom w:val="360"/>
              <w:divBdr>
                <w:top w:val="none" w:sz="0" w:space="6" w:color="auto"/>
                <w:left w:val="single" w:sz="48" w:space="8" w:color="CCCCCC"/>
                <w:bottom w:val="none" w:sz="0" w:space="6" w:color="auto"/>
                <w:right w:val="none" w:sz="0" w:space="8" w:color="auto"/>
              </w:divBdr>
            </w:div>
          </w:divsChild>
        </w:div>
      </w:divsChild>
    </w:div>
    <w:div w:id="13967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User</cp:lastModifiedBy>
  <cp:revision>9</cp:revision>
  <cp:lastPrinted>2021-01-29T04:38:00Z</cp:lastPrinted>
  <dcterms:created xsi:type="dcterms:W3CDTF">2021-01-27T08:13:00Z</dcterms:created>
  <dcterms:modified xsi:type="dcterms:W3CDTF">2022-11-24T14:14:00Z</dcterms:modified>
</cp:coreProperties>
</file>